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3"/>
        <w:pBdr/>
        <w:spacing/>
        <w:ind w:right="0" w:firstLine="0" w:left="5669"/>
        <w:jc w:val="lef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Додаток 4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33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t xml:space="preserve">до рішення виконавчого комітету </w:t>
      </w:r>
      <w:r>
        <w:rPr>
          <w:color w:val="000000"/>
          <w:sz w:val="28"/>
          <w:szCs w:val="28"/>
        </w:rPr>
        <w:t xml:space="preserve">Менської міської ради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33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t xml:space="preserve">22 квітня 2026 року № </w:t>
      </w:r>
      <w:r>
        <w:rPr>
          <w:color w:val="000000"/>
          <w:sz w:val="28"/>
          <w:szCs w:val="28"/>
        </w:rPr>
        <w:t xml:space="preserve">60</w:t>
      </w:r>
      <w:r>
        <w:rPr>
          <w:color w:val="000000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№ 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пропозицій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проєкту Місцевого плану управління відходами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Менської міської територіальної громади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Корюківського району Чернігівської області до 2033 року</w:t>
      </w:r>
      <w:r>
        <w:rPr>
          <w:rFonts w:ascii="Times New Roman" w:hAnsi="Times New Roman"/>
          <w:color w:val="c00000"/>
          <w:sz w:val="24"/>
          <w:szCs w:val="24"/>
        </w:rPr>
      </w:r>
      <w:r>
        <w:rPr>
          <w:rFonts w:ascii="Times New Roman" w:hAnsi="Times New Roman"/>
          <w:color w:val="c00000"/>
          <w:sz w:val="24"/>
          <w:szCs w:val="24"/>
        </w:rPr>
      </w:r>
    </w:p>
    <w:p>
      <w:pPr>
        <w:pStyle w:val="898"/>
        <w:pBdr/>
        <w:spacing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Голові робочої групи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для підготовки пропозицій </w:t>
      </w:r>
      <w:r>
        <w:rPr>
          <w:rFonts w:ascii="Times New Roman" w:hAnsi="Times New Roman"/>
          <w:sz w:val="28"/>
          <w:szCs w:val="28"/>
        </w:rPr>
        <w:t xml:space="preserve">до проєкту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Місцевого плану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управління відходами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Менської міської територіальної громади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                                                         Корюківського району Чернігівської області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2033 року та узгодження позицій до них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СТАЛЬНИЧЕНКУ Юрію Валерійовичу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 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(фізична/юридична особа)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Контактна інформація: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(електронна пошта,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поштова адреса за відсутності електронної)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98"/>
        <w:pBdr/>
        <w:spacing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Пропозиція до проєкту Місцевого плану управління відходами </w:t>
      </w:r>
      <w:r>
        <w:rPr>
          <w:rFonts w:ascii="Times New Roman" w:hAnsi="Times New Roman"/>
          <w:sz w:val="28"/>
          <w:szCs w:val="28"/>
        </w:rPr>
        <w:t xml:space="preserve">Менської міської  територіальної громади Корюківського району Чернігівської області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до 2033</w:t>
      </w:r>
      <w:r>
        <w:rPr>
          <w:rFonts w:ascii="Times New Roman" w:hAnsi="Times New Roman"/>
          <w:sz w:val="28"/>
          <w:szCs w:val="28"/>
        </w:rPr>
        <w:t xml:space="preserve"> року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tabs>
          <w:tab w:val="num" w:leader="none" w:pos="7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___________________________</w:t>
      </w:r>
      <w:r>
        <w:rPr>
          <w:rFonts w:ascii="Times New Roman" w:hAnsi="Times New Roman"/>
          <w:sz w:val="28"/>
          <w:szCs w:val="28"/>
        </w:rPr>
        <w:t xml:space="preserve">________________</w:t>
      </w:r>
      <w:r>
        <w:rPr>
          <w:rFonts w:ascii="Times New Roman" w:hAnsi="Times New Roman"/>
          <w:sz w:val="28"/>
          <w:szCs w:val="28"/>
        </w:rPr>
        <w:t xml:space="preserve">_, представник(-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ця)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0"/>
          <w:szCs w:val="20"/>
        </w:rPr>
        <w:t xml:space="preserve">(</w:t>
      </w:r>
      <w:r>
        <w:rPr>
          <w:rFonts w:ascii="Times New Roman" w:hAnsi="Times New Roman"/>
          <w:sz w:val="20"/>
          <w:szCs w:val="20"/>
        </w:rPr>
        <w:t xml:space="preserve">г</w:t>
      </w:r>
      <w:r>
        <w:rPr>
          <w:rFonts w:ascii="Times New Roman" w:hAnsi="Times New Roman"/>
          <w:sz w:val="20"/>
          <w:szCs w:val="20"/>
        </w:rPr>
        <w:t xml:space="preserve">ромадськості, наукової установи, підприємства, органу місцевого самоврядування, інше)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tabs>
          <w:tab w:val="num" w:leader="none" w:pos="720"/>
        </w:tabs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надаю свої пропозиції до проєкту: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</w:t>
      </w:r>
      <w:r>
        <w:rPr>
          <w:rFonts w:ascii="Times New Roman" w:hAnsi="Times New Roman"/>
          <w:sz w:val="28"/>
          <w:szCs w:val="28"/>
        </w:rPr>
        <w:t xml:space="preserve">__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(</w:t>
      </w:r>
      <w:r>
        <w:rPr>
          <w:rFonts w:ascii="Times New Roman" w:hAnsi="Times New Roman"/>
          <w:sz w:val="20"/>
          <w:szCs w:val="20"/>
        </w:rPr>
        <w:t xml:space="preserve">н</w:t>
      </w:r>
      <w:r>
        <w:rPr>
          <w:rFonts w:ascii="Times New Roman" w:hAnsi="Times New Roman"/>
          <w:sz w:val="20"/>
          <w:szCs w:val="20"/>
        </w:rPr>
        <w:t xml:space="preserve">аведіть свої пропозиції та аргументуйте їх)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ПІБ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Підпис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8"/>
        <w:pBdr/>
        <w:spacing w:after="0" w:line="240" w:lineRule="auto"/>
        <w:ind w:firstLine="709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            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898"/>
        <w:pBdr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8"/>
        <w:pBdr/>
        <w:spacing w:after="0" w:line="240" w:lineRule="auto"/>
        <w:ind/>
        <w:jc w:val="both"/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highlight w:val="none"/>
          <w:shd w:val="clear" w:color="auto" w:fill="ffffff"/>
        </w:rPr>
      </w:pP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shd w:val="clear" w:color="auto" w:fill="ffffff"/>
          <w:lang w:val="uk-UA"/>
        </w:rPr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shd w:val="clear" w:color="auto" w:fill="ffffff"/>
          <w:lang w:val="uk-UA"/>
        </w:rPr>
        <w:t xml:space="preserve">Начальник відділу житлово-комунального</w:t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highlight w:val="none"/>
          <w:shd w:val="clear" w:color="auto" w:fill="ffffff"/>
        </w:rPr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highlight w:val="none"/>
          <w:shd w:val="clear" w:color="auto" w:fill="ffffff"/>
        </w:rPr>
      </w:r>
    </w:p>
    <w:p>
      <w:pPr>
        <w:pStyle w:val="898"/>
        <w:pBdr/>
        <w:spacing w:after="0" w:line="240" w:lineRule="auto"/>
        <w:ind/>
        <w:jc w:val="both"/>
        <w:rPr>
          <w:rStyle w:val="934"/>
          <w:rFonts w:ascii="Times New Roman" w:hAnsi="Times New Roman"/>
          <w:b w:val="0"/>
          <w:bCs w:val="0"/>
          <w:i w:val="0"/>
          <w:sz w:val="28"/>
          <w:szCs w:val="28"/>
        </w:rPr>
      </w:pP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highlight w:val="none"/>
          <w:shd w:val="clear" w:color="auto" w:fill="ffffff"/>
          <w:lang w:val="uk-UA" w:bidi="uk-UA"/>
        </w:rPr>
        <w:t xml:space="preserve">господарства та комунального майна</w:t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  <w:highlight w:val="none"/>
          <w:shd w:val="clear" w:color="auto" w:fill="ffffff"/>
          <w:lang w:val="uk-UA"/>
        </w:rPr>
        <w:tab/>
        <w:tab/>
        <w:tab/>
        <w:tab/>
        <w:t xml:space="preserve">Ірина ЄКИМЕНКО</w:t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</w:rPr>
      </w:r>
      <w:r>
        <w:rPr>
          <w:rStyle w:val="934"/>
          <w:rFonts w:ascii="Times New Roman" w:hAnsi="Times New Roman"/>
          <w:b w:val="0"/>
          <w:bCs w:val="0"/>
          <w:i w:val="0"/>
          <w:sz w:val="28"/>
          <w:szCs w:val="28"/>
        </w:rPr>
      </w:r>
    </w:p>
    <w:sectPr>
      <w:footnotePr/>
      <w:endnotePr/>
      <w:type w:val="nextPage"/>
      <w:pgSz w:h="16840" w:orient="portrait" w:w="11907"/>
      <w:pgMar w:top="1134" w:right="567" w:bottom="1134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2786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">
    <w:nsid w:val="6A8419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2">
    <w:nsid w:val="7AD0591D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3">
    <w:nsid w:val="7DBF496D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Table Grid"/>
    <w:basedOn w:val="70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Table Grid Light"/>
    <w:basedOn w:val="70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1"/>
    <w:basedOn w:val="70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2"/>
    <w:basedOn w:val="70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1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2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3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4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5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6"/>
    <w:basedOn w:val="7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1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2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3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4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5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6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1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2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3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4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5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6"/>
    <w:basedOn w:val="7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1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2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3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4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5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6"/>
    <w:basedOn w:val="7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6">
    <w:name w:val="Heading 1"/>
    <w:basedOn w:val="898"/>
    <w:next w:val="898"/>
    <w:link w:val="84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7">
    <w:name w:val="Heading 2"/>
    <w:basedOn w:val="898"/>
    <w:next w:val="898"/>
    <w:link w:val="84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8">
    <w:name w:val="Heading 3"/>
    <w:basedOn w:val="898"/>
    <w:next w:val="898"/>
    <w:link w:val="84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9">
    <w:name w:val="Heading 4"/>
    <w:basedOn w:val="898"/>
    <w:next w:val="898"/>
    <w:link w:val="85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0">
    <w:name w:val="Heading 5"/>
    <w:basedOn w:val="898"/>
    <w:next w:val="898"/>
    <w:link w:val="85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1">
    <w:name w:val="Heading 6"/>
    <w:basedOn w:val="898"/>
    <w:next w:val="898"/>
    <w:link w:val="85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2">
    <w:name w:val="Heading 7"/>
    <w:basedOn w:val="898"/>
    <w:next w:val="898"/>
    <w:link w:val="85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3">
    <w:name w:val="Heading 8"/>
    <w:basedOn w:val="898"/>
    <w:next w:val="898"/>
    <w:link w:val="85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4">
    <w:name w:val="Heading 9"/>
    <w:basedOn w:val="898"/>
    <w:next w:val="898"/>
    <w:link w:val="85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5" w:default="1">
    <w:name w:val="Default Paragraph Font"/>
    <w:uiPriority w:val="1"/>
    <w:semiHidden/>
    <w:unhideWhenUsed/>
    <w:pPr>
      <w:pBdr/>
      <w:spacing/>
      <w:ind/>
    </w:pPr>
  </w:style>
  <w:style w:type="numbering" w:styleId="846" w:default="1">
    <w:name w:val="No List"/>
    <w:uiPriority w:val="99"/>
    <w:semiHidden/>
    <w:unhideWhenUsed/>
    <w:pPr>
      <w:pBdr/>
      <w:spacing/>
      <w:ind/>
    </w:pPr>
  </w:style>
  <w:style w:type="character" w:styleId="847">
    <w:name w:val="Heading 1 Char"/>
    <w:basedOn w:val="845"/>
    <w:link w:val="8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8">
    <w:name w:val="Heading 2 Char"/>
    <w:basedOn w:val="845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9">
    <w:name w:val="Heading 3 Char"/>
    <w:basedOn w:val="845"/>
    <w:link w:val="8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0">
    <w:name w:val="Heading 4 Char"/>
    <w:basedOn w:val="845"/>
    <w:link w:val="83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1">
    <w:name w:val="Heading 5 Char"/>
    <w:basedOn w:val="845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2">
    <w:name w:val="Heading 6 Char"/>
    <w:basedOn w:val="845"/>
    <w:link w:val="84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3">
    <w:name w:val="Heading 7 Char"/>
    <w:basedOn w:val="845"/>
    <w:link w:val="84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4">
    <w:name w:val="Heading 8 Char"/>
    <w:basedOn w:val="845"/>
    <w:link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5">
    <w:name w:val="Heading 9 Char"/>
    <w:basedOn w:val="845"/>
    <w:link w:val="84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Title"/>
    <w:basedOn w:val="898"/>
    <w:next w:val="898"/>
    <w:link w:val="85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7">
    <w:name w:val="Title Char"/>
    <w:basedOn w:val="845"/>
    <w:link w:val="85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8">
    <w:name w:val="Subtitle"/>
    <w:basedOn w:val="898"/>
    <w:next w:val="898"/>
    <w:link w:val="85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9">
    <w:name w:val="Subtitle Char"/>
    <w:basedOn w:val="845"/>
    <w:link w:val="85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0">
    <w:name w:val="Quote"/>
    <w:basedOn w:val="898"/>
    <w:next w:val="898"/>
    <w:link w:val="86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1">
    <w:name w:val="Quote Char"/>
    <w:basedOn w:val="845"/>
    <w:link w:val="86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62">
    <w:name w:val="List Paragraph"/>
    <w:basedOn w:val="898"/>
    <w:uiPriority w:val="34"/>
    <w:qFormat/>
    <w:pPr>
      <w:pBdr/>
      <w:spacing/>
      <w:ind w:left="720"/>
      <w:contextualSpacing w:val="true"/>
    </w:pPr>
  </w:style>
  <w:style w:type="character" w:styleId="863">
    <w:name w:val="Intense Emphasis"/>
    <w:basedOn w:val="84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4">
    <w:name w:val="Intense Quote"/>
    <w:basedOn w:val="898"/>
    <w:next w:val="898"/>
    <w:link w:val="86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5">
    <w:name w:val="Intense Quote Char"/>
    <w:basedOn w:val="845"/>
    <w:link w:val="86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6">
    <w:name w:val="Intense Reference"/>
    <w:basedOn w:val="84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7">
    <w:name w:val="No Spacing"/>
    <w:basedOn w:val="898"/>
    <w:uiPriority w:val="1"/>
    <w:qFormat/>
    <w:pPr>
      <w:pBdr/>
      <w:spacing w:after="0" w:line="240" w:lineRule="auto"/>
      <w:ind/>
    </w:pPr>
  </w:style>
  <w:style w:type="character" w:styleId="868">
    <w:name w:val="Subtle Emphasis"/>
    <w:basedOn w:val="84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9">
    <w:name w:val="Emphasis"/>
    <w:basedOn w:val="845"/>
    <w:uiPriority w:val="20"/>
    <w:qFormat/>
    <w:pPr>
      <w:pBdr/>
      <w:spacing/>
      <w:ind/>
    </w:pPr>
    <w:rPr>
      <w:i/>
      <w:iCs/>
    </w:rPr>
  </w:style>
  <w:style w:type="character" w:styleId="870">
    <w:name w:val="Strong"/>
    <w:basedOn w:val="845"/>
    <w:uiPriority w:val="22"/>
    <w:qFormat/>
    <w:pPr>
      <w:pBdr/>
      <w:spacing/>
      <w:ind/>
    </w:pPr>
    <w:rPr>
      <w:b/>
      <w:bCs/>
    </w:rPr>
  </w:style>
  <w:style w:type="character" w:styleId="871">
    <w:name w:val="Subtle Reference"/>
    <w:basedOn w:val="84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2">
    <w:name w:val="Book Title"/>
    <w:basedOn w:val="84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3">
    <w:name w:val="Header"/>
    <w:basedOn w:val="898"/>
    <w:link w:val="8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4">
    <w:name w:val="Header Char"/>
    <w:basedOn w:val="845"/>
    <w:link w:val="873"/>
    <w:uiPriority w:val="99"/>
    <w:pPr>
      <w:pBdr/>
      <w:spacing/>
      <w:ind/>
    </w:pPr>
  </w:style>
  <w:style w:type="paragraph" w:styleId="875">
    <w:name w:val="Footer"/>
    <w:basedOn w:val="898"/>
    <w:link w:val="8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6">
    <w:name w:val="Footer Char"/>
    <w:basedOn w:val="845"/>
    <w:link w:val="875"/>
    <w:uiPriority w:val="99"/>
    <w:pPr>
      <w:pBdr/>
      <w:spacing/>
      <w:ind/>
    </w:pPr>
  </w:style>
  <w:style w:type="paragraph" w:styleId="877">
    <w:name w:val="Caption"/>
    <w:basedOn w:val="898"/>
    <w:next w:val="8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8">
    <w:name w:val="footnote text"/>
    <w:basedOn w:val="898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9">
    <w:name w:val="Footnote Text Char"/>
    <w:basedOn w:val="845"/>
    <w:link w:val="878"/>
    <w:uiPriority w:val="99"/>
    <w:semiHidden/>
    <w:pPr>
      <w:pBdr/>
      <w:spacing/>
      <w:ind/>
    </w:pPr>
    <w:rPr>
      <w:sz w:val="20"/>
      <w:szCs w:val="20"/>
    </w:rPr>
  </w:style>
  <w:style w:type="character" w:styleId="880">
    <w:name w:val="footnote reference"/>
    <w:basedOn w:val="845"/>
    <w:uiPriority w:val="99"/>
    <w:semiHidden/>
    <w:unhideWhenUsed/>
    <w:pPr>
      <w:pBdr/>
      <w:spacing/>
      <w:ind/>
    </w:pPr>
    <w:rPr>
      <w:vertAlign w:val="superscript"/>
    </w:rPr>
  </w:style>
  <w:style w:type="paragraph" w:styleId="881">
    <w:name w:val="endnote text"/>
    <w:basedOn w:val="898"/>
    <w:link w:val="8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2">
    <w:name w:val="Endnote Text Char"/>
    <w:basedOn w:val="845"/>
    <w:link w:val="881"/>
    <w:uiPriority w:val="99"/>
    <w:semiHidden/>
    <w:pPr>
      <w:pBdr/>
      <w:spacing/>
      <w:ind/>
    </w:pPr>
    <w:rPr>
      <w:sz w:val="20"/>
      <w:szCs w:val="20"/>
    </w:rPr>
  </w:style>
  <w:style w:type="character" w:styleId="883">
    <w:name w:val="endnote reference"/>
    <w:basedOn w:val="845"/>
    <w:uiPriority w:val="99"/>
    <w:semiHidden/>
    <w:unhideWhenUsed/>
    <w:pPr>
      <w:pBdr/>
      <w:spacing/>
      <w:ind/>
    </w:pPr>
    <w:rPr>
      <w:vertAlign w:val="superscript"/>
    </w:rPr>
  </w:style>
  <w:style w:type="character" w:styleId="884">
    <w:name w:val="Hyperlink"/>
    <w:basedOn w:val="84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5">
    <w:name w:val="FollowedHyperlink"/>
    <w:basedOn w:val="84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6">
    <w:name w:val="toc 1"/>
    <w:basedOn w:val="898"/>
    <w:next w:val="898"/>
    <w:uiPriority w:val="39"/>
    <w:unhideWhenUsed/>
    <w:pPr>
      <w:pBdr/>
      <w:spacing w:after="100"/>
      <w:ind/>
    </w:pPr>
  </w:style>
  <w:style w:type="paragraph" w:styleId="887">
    <w:name w:val="toc 2"/>
    <w:basedOn w:val="898"/>
    <w:next w:val="898"/>
    <w:uiPriority w:val="39"/>
    <w:unhideWhenUsed/>
    <w:pPr>
      <w:pBdr/>
      <w:spacing w:after="100"/>
      <w:ind w:left="220"/>
    </w:pPr>
  </w:style>
  <w:style w:type="paragraph" w:styleId="888">
    <w:name w:val="toc 3"/>
    <w:basedOn w:val="898"/>
    <w:next w:val="898"/>
    <w:uiPriority w:val="39"/>
    <w:unhideWhenUsed/>
    <w:pPr>
      <w:pBdr/>
      <w:spacing w:after="100"/>
      <w:ind w:left="440"/>
    </w:pPr>
  </w:style>
  <w:style w:type="paragraph" w:styleId="889">
    <w:name w:val="toc 4"/>
    <w:basedOn w:val="898"/>
    <w:next w:val="898"/>
    <w:uiPriority w:val="39"/>
    <w:unhideWhenUsed/>
    <w:pPr>
      <w:pBdr/>
      <w:spacing w:after="100"/>
      <w:ind w:left="660"/>
    </w:pPr>
  </w:style>
  <w:style w:type="paragraph" w:styleId="890">
    <w:name w:val="toc 5"/>
    <w:basedOn w:val="898"/>
    <w:next w:val="898"/>
    <w:uiPriority w:val="39"/>
    <w:unhideWhenUsed/>
    <w:pPr>
      <w:pBdr/>
      <w:spacing w:after="100"/>
      <w:ind w:left="880"/>
    </w:pPr>
  </w:style>
  <w:style w:type="paragraph" w:styleId="891">
    <w:name w:val="toc 6"/>
    <w:basedOn w:val="898"/>
    <w:next w:val="898"/>
    <w:uiPriority w:val="39"/>
    <w:unhideWhenUsed/>
    <w:pPr>
      <w:pBdr/>
      <w:spacing w:after="100"/>
      <w:ind w:left="1100"/>
    </w:pPr>
  </w:style>
  <w:style w:type="paragraph" w:styleId="892">
    <w:name w:val="toc 7"/>
    <w:basedOn w:val="898"/>
    <w:next w:val="898"/>
    <w:uiPriority w:val="39"/>
    <w:unhideWhenUsed/>
    <w:pPr>
      <w:pBdr/>
      <w:spacing w:after="100"/>
      <w:ind w:left="1320"/>
    </w:pPr>
  </w:style>
  <w:style w:type="paragraph" w:styleId="893">
    <w:name w:val="toc 8"/>
    <w:basedOn w:val="898"/>
    <w:next w:val="898"/>
    <w:uiPriority w:val="39"/>
    <w:unhideWhenUsed/>
    <w:pPr>
      <w:pBdr/>
      <w:spacing w:after="100"/>
      <w:ind w:left="1540"/>
    </w:pPr>
  </w:style>
  <w:style w:type="paragraph" w:styleId="894">
    <w:name w:val="toc 9"/>
    <w:basedOn w:val="898"/>
    <w:next w:val="898"/>
    <w:uiPriority w:val="39"/>
    <w:unhideWhenUsed/>
    <w:pPr>
      <w:pBdr/>
      <w:spacing w:after="100"/>
      <w:ind w:left="1760"/>
    </w:pPr>
  </w:style>
  <w:style w:type="character" w:styleId="895">
    <w:name w:val="Placeholder Text"/>
    <w:basedOn w:val="845"/>
    <w:uiPriority w:val="99"/>
    <w:semiHidden/>
    <w:pPr>
      <w:pBdr/>
      <w:spacing/>
      <w:ind/>
    </w:pPr>
    <w:rPr>
      <w:color w:val="666666"/>
    </w:rPr>
  </w:style>
  <w:style w:type="paragraph" w:styleId="896">
    <w:name w:val="TOC Heading"/>
    <w:uiPriority w:val="39"/>
    <w:unhideWhenUsed/>
    <w:pPr>
      <w:pBdr/>
      <w:spacing/>
      <w:ind/>
    </w:pPr>
  </w:style>
  <w:style w:type="paragraph" w:styleId="897">
    <w:name w:val="table of figures"/>
    <w:basedOn w:val="898"/>
    <w:next w:val="898"/>
    <w:uiPriority w:val="99"/>
    <w:unhideWhenUsed/>
    <w:pPr>
      <w:pBdr/>
      <w:spacing w:after="0" w:afterAutospacing="0"/>
      <w:ind/>
    </w:pPr>
  </w:style>
  <w:style w:type="paragraph" w:styleId="898" w:default="1">
    <w:name w:val="Normal"/>
    <w:next w:val="898"/>
    <w:link w:val="898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paragraph" w:styleId="899">
    <w:name w:val="Заголовок 1"/>
    <w:basedOn w:val="898"/>
    <w:next w:val="898"/>
    <w:link w:val="9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Calibri Light" w:hAnsi="Calibri Light" w:eastAsia="Times New Roman"/>
      <w:color w:val="2f5496"/>
      <w:sz w:val="40"/>
      <w:szCs w:val="40"/>
      <w:lang w:val="en-US" w:eastAsia="en-US"/>
    </w:rPr>
  </w:style>
  <w:style w:type="paragraph" w:styleId="900">
    <w:name w:val="Заголовок 2"/>
    <w:basedOn w:val="898"/>
    <w:next w:val="898"/>
    <w:link w:val="912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Calibri Light" w:hAnsi="Calibri Light" w:eastAsia="Times New Roman"/>
      <w:color w:val="2f5496"/>
      <w:sz w:val="32"/>
      <w:szCs w:val="32"/>
      <w:lang w:val="en-US" w:eastAsia="en-US"/>
    </w:rPr>
  </w:style>
  <w:style w:type="paragraph" w:styleId="901">
    <w:name w:val="Заголовок 3"/>
    <w:basedOn w:val="898"/>
    <w:next w:val="898"/>
    <w:link w:val="913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="Times New Roman"/>
      <w:color w:val="2f5496"/>
      <w:sz w:val="28"/>
      <w:szCs w:val="28"/>
      <w:lang w:val="en-US" w:eastAsia="en-US"/>
    </w:rPr>
  </w:style>
  <w:style w:type="paragraph" w:styleId="902">
    <w:name w:val="Заголовок 4"/>
    <w:basedOn w:val="898"/>
    <w:next w:val="898"/>
    <w:link w:val="914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="Times New Roman"/>
      <w:i/>
      <w:iCs/>
      <w:color w:val="2f5496"/>
      <w:sz w:val="20"/>
      <w:szCs w:val="20"/>
      <w:lang w:val="en-US" w:eastAsia="en-US"/>
    </w:rPr>
  </w:style>
  <w:style w:type="paragraph" w:styleId="903">
    <w:name w:val="Заголовок 5"/>
    <w:basedOn w:val="898"/>
    <w:next w:val="898"/>
    <w:link w:val="915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="Times New Roman"/>
      <w:color w:val="2f5496"/>
      <w:sz w:val="20"/>
      <w:szCs w:val="20"/>
      <w:lang w:val="en-US" w:eastAsia="en-US"/>
    </w:rPr>
  </w:style>
  <w:style w:type="paragraph" w:styleId="904">
    <w:name w:val="Заголовок 6"/>
    <w:basedOn w:val="898"/>
    <w:next w:val="898"/>
    <w:link w:val="916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="Times New Roman"/>
      <w:i/>
      <w:iCs/>
      <w:color w:val="595959"/>
      <w:sz w:val="20"/>
      <w:szCs w:val="20"/>
      <w:lang w:val="en-US" w:eastAsia="en-US"/>
    </w:rPr>
  </w:style>
  <w:style w:type="paragraph" w:styleId="905">
    <w:name w:val="Заголовок 7"/>
    <w:basedOn w:val="898"/>
    <w:next w:val="898"/>
    <w:link w:val="917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="Times New Roman"/>
      <w:color w:val="595959"/>
      <w:sz w:val="20"/>
      <w:szCs w:val="20"/>
      <w:lang w:val="en-US" w:eastAsia="en-US"/>
    </w:rPr>
  </w:style>
  <w:style w:type="paragraph" w:styleId="906">
    <w:name w:val="Заголовок 8"/>
    <w:basedOn w:val="898"/>
    <w:next w:val="898"/>
    <w:link w:val="918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="Times New Roman"/>
      <w:i/>
      <w:iCs/>
      <w:color w:val="272727"/>
      <w:sz w:val="20"/>
      <w:szCs w:val="20"/>
      <w:lang w:val="en-US" w:eastAsia="en-US"/>
    </w:rPr>
  </w:style>
  <w:style w:type="paragraph" w:styleId="907">
    <w:name w:val="Заголовок 9"/>
    <w:basedOn w:val="898"/>
    <w:next w:val="898"/>
    <w:link w:val="919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="Times New Roman"/>
      <w:color w:val="272727"/>
      <w:sz w:val="20"/>
      <w:szCs w:val="20"/>
      <w:lang w:val="en-US" w:eastAsia="en-US"/>
    </w:rPr>
  </w:style>
  <w:style w:type="character" w:styleId="908">
    <w:name w:val="Основной шрифт абзаца"/>
    <w:next w:val="908"/>
    <w:link w:val="898"/>
    <w:uiPriority w:val="1"/>
    <w:semiHidden/>
    <w:unhideWhenUsed/>
    <w:pPr>
      <w:pBdr/>
      <w:spacing/>
      <w:ind/>
    </w:pPr>
  </w:style>
  <w:style w:type="table" w:styleId="909">
    <w:name w:val="Обычная таблица"/>
    <w:next w:val="909"/>
    <w:link w:val="898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0">
    <w:name w:val="Нет списка"/>
    <w:next w:val="910"/>
    <w:link w:val="898"/>
    <w:uiPriority w:val="99"/>
    <w:semiHidden/>
    <w:unhideWhenUsed/>
    <w:pPr>
      <w:pBdr/>
      <w:spacing/>
      <w:ind/>
    </w:pPr>
  </w:style>
  <w:style w:type="character" w:styleId="911">
    <w:name w:val="Заголовок 1 Знак"/>
    <w:next w:val="911"/>
    <w:link w:val="899"/>
    <w:uiPriority w:val="9"/>
    <w:pPr>
      <w:pBdr/>
      <w:spacing/>
      <w:ind/>
    </w:pPr>
    <w:rPr>
      <w:rFonts w:ascii="Calibri Light" w:hAnsi="Calibri Light" w:eastAsia="Times New Roman" w:cs="Times New Roman"/>
      <w:color w:val="2f5496"/>
      <w:sz w:val="40"/>
      <w:szCs w:val="40"/>
    </w:rPr>
  </w:style>
  <w:style w:type="character" w:styleId="912">
    <w:name w:val="Заголовок 2 Знак"/>
    <w:next w:val="912"/>
    <w:link w:val="900"/>
    <w:uiPriority w:val="9"/>
    <w:semiHidden/>
    <w:pPr>
      <w:pBdr/>
      <w:spacing/>
      <w:ind/>
    </w:pPr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913">
    <w:name w:val="Заголовок 3 Знак"/>
    <w:next w:val="913"/>
    <w:link w:val="901"/>
    <w:uiPriority w:val="9"/>
    <w:semiHidden/>
    <w:pPr>
      <w:pBdr/>
      <w:spacing/>
      <w:ind/>
    </w:pPr>
    <w:rPr>
      <w:rFonts w:eastAsia="Times New Roman" w:cs="Times New Roman"/>
      <w:color w:val="2f5496"/>
      <w:sz w:val="28"/>
      <w:szCs w:val="28"/>
    </w:rPr>
  </w:style>
  <w:style w:type="character" w:styleId="914">
    <w:name w:val="Заголовок 4 Знак"/>
    <w:next w:val="914"/>
    <w:link w:val="902"/>
    <w:uiPriority w:val="9"/>
    <w:semiHidden/>
    <w:pPr>
      <w:pBdr/>
      <w:spacing/>
      <w:ind/>
    </w:pPr>
    <w:rPr>
      <w:rFonts w:eastAsia="Times New Roman" w:cs="Times New Roman"/>
      <w:i/>
      <w:iCs/>
      <w:color w:val="2f5496"/>
    </w:rPr>
  </w:style>
  <w:style w:type="character" w:styleId="915">
    <w:name w:val="Заголовок 5 Знак"/>
    <w:next w:val="915"/>
    <w:link w:val="903"/>
    <w:uiPriority w:val="9"/>
    <w:semiHidden/>
    <w:pPr>
      <w:pBdr/>
      <w:spacing/>
      <w:ind/>
    </w:pPr>
    <w:rPr>
      <w:rFonts w:eastAsia="Times New Roman" w:cs="Times New Roman"/>
      <w:color w:val="2f5496"/>
    </w:rPr>
  </w:style>
  <w:style w:type="character" w:styleId="916">
    <w:name w:val="Заголовок 6 Знак"/>
    <w:next w:val="916"/>
    <w:link w:val="904"/>
    <w:uiPriority w:val="9"/>
    <w:semiHidden/>
    <w:pPr>
      <w:pBdr/>
      <w:spacing/>
      <w:ind/>
    </w:pPr>
    <w:rPr>
      <w:rFonts w:eastAsia="Times New Roman" w:cs="Times New Roman"/>
      <w:i/>
      <w:iCs/>
      <w:color w:val="595959"/>
    </w:rPr>
  </w:style>
  <w:style w:type="character" w:styleId="917">
    <w:name w:val="Заголовок 7 Знак"/>
    <w:next w:val="917"/>
    <w:link w:val="905"/>
    <w:uiPriority w:val="9"/>
    <w:semiHidden/>
    <w:pPr>
      <w:pBdr/>
      <w:spacing/>
      <w:ind/>
    </w:pPr>
    <w:rPr>
      <w:rFonts w:eastAsia="Times New Roman" w:cs="Times New Roman"/>
      <w:color w:val="595959"/>
    </w:rPr>
  </w:style>
  <w:style w:type="character" w:styleId="918">
    <w:name w:val="Заголовок 8 Знак"/>
    <w:next w:val="918"/>
    <w:link w:val="906"/>
    <w:uiPriority w:val="9"/>
    <w:semiHidden/>
    <w:pPr>
      <w:pBdr/>
      <w:spacing/>
      <w:ind/>
    </w:pPr>
    <w:rPr>
      <w:rFonts w:eastAsia="Times New Roman" w:cs="Times New Roman"/>
      <w:i/>
      <w:iCs/>
      <w:color w:val="272727"/>
    </w:rPr>
  </w:style>
  <w:style w:type="character" w:styleId="919">
    <w:name w:val="Заголовок 9 Знак"/>
    <w:next w:val="919"/>
    <w:link w:val="907"/>
    <w:uiPriority w:val="9"/>
    <w:semiHidden/>
    <w:pPr>
      <w:pBdr/>
      <w:spacing/>
      <w:ind/>
    </w:pPr>
    <w:rPr>
      <w:rFonts w:eastAsia="Times New Roman" w:cs="Times New Roman"/>
      <w:color w:val="272727"/>
    </w:rPr>
  </w:style>
  <w:style w:type="paragraph" w:styleId="920">
    <w:name w:val="Название"/>
    <w:basedOn w:val="898"/>
    <w:next w:val="898"/>
    <w:link w:val="921"/>
    <w:uiPriority w:val="10"/>
    <w:qFormat/>
    <w:pPr>
      <w:pBdr/>
      <w:spacing w:after="80" w:line="240" w:lineRule="auto"/>
      <w:ind/>
      <w:contextualSpacing w:val="true"/>
    </w:pPr>
    <w:rPr>
      <w:rFonts w:ascii="Calibri Light" w:hAnsi="Calibri Light" w:eastAsia="Times New Roman"/>
      <w:spacing w:val="-10"/>
      <w:sz w:val="56"/>
      <w:szCs w:val="56"/>
      <w:lang w:val="en-US" w:eastAsia="en-US"/>
    </w:rPr>
  </w:style>
  <w:style w:type="character" w:styleId="921">
    <w:name w:val="Название Знак"/>
    <w:next w:val="921"/>
    <w:link w:val="920"/>
    <w:uiPriority w:val="10"/>
    <w:pPr>
      <w:pBdr/>
      <w:spacing/>
      <w:ind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922">
    <w:name w:val="Подзаголовок"/>
    <w:basedOn w:val="898"/>
    <w:next w:val="898"/>
    <w:link w:val="923"/>
    <w:uiPriority w:val="11"/>
    <w:qFormat/>
    <w:pPr>
      <w:numPr>
        <w:ilvl w:val="1"/>
      </w:numPr>
      <w:pBdr/>
      <w:spacing/>
      <w:ind/>
    </w:pPr>
    <w:rPr>
      <w:rFonts w:eastAsia="Times New Roman"/>
      <w:color w:val="595959"/>
      <w:spacing w:val="15"/>
      <w:sz w:val="28"/>
      <w:szCs w:val="28"/>
      <w:lang w:val="en-US" w:eastAsia="en-US"/>
    </w:rPr>
  </w:style>
  <w:style w:type="character" w:styleId="923">
    <w:name w:val="Подзаголовок Знак"/>
    <w:next w:val="923"/>
    <w:link w:val="922"/>
    <w:uiPriority w:val="11"/>
    <w:pPr>
      <w:pBdr/>
      <w:spacing/>
      <w:ind/>
    </w:pPr>
    <w:rPr>
      <w:rFonts w:eastAsia="Times New Roman" w:cs="Times New Roman"/>
      <w:color w:val="595959"/>
      <w:spacing w:val="15"/>
      <w:sz w:val="28"/>
      <w:szCs w:val="28"/>
    </w:rPr>
  </w:style>
  <w:style w:type="paragraph" w:styleId="924">
    <w:name w:val="Цитата 2"/>
    <w:basedOn w:val="898"/>
    <w:next w:val="898"/>
    <w:link w:val="925"/>
    <w:uiPriority w:val="29"/>
    <w:qFormat/>
    <w:pPr>
      <w:pBdr/>
      <w:spacing w:before="160"/>
      <w:ind/>
      <w:jc w:val="center"/>
    </w:pPr>
    <w:rPr>
      <w:i/>
      <w:iCs/>
      <w:color w:val="404040"/>
      <w:sz w:val="20"/>
      <w:szCs w:val="20"/>
      <w:lang w:val="en-US" w:eastAsia="en-US"/>
    </w:rPr>
  </w:style>
  <w:style w:type="character" w:styleId="925">
    <w:name w:val="Цитата 2 Знак"/>
    <w:next w:val="925"/>
    <w:link w:val="924"/>
    <w:uiPriority w:val="29"/>
    <w:pPr>
      <w:pBdr/>
      <w:spacing/>
      <w:ind/>
    </w:pPr>
    <w:rPr>
      <w:i/>
      <w:iCs/>
      <w:color w:val="404040"/>
    </w:rPr>
  </w:style>
  <w:style w:type="paragraph" w:styleId="926">
    <w:name w:val="Абзац списка"/>
    <w:basedOn w:val="898"/>
    <w:next w:val="926"/>
    <w:link w:val="898"/>
    <w:uiPriority w:val="34"/>
    <w:qFormat/>
    <w:pPr>
      <w:pBdr/>
      <w:spacing/>
      <w:ind w:left="720"/>
      <w:contextualSpacing w:val="true"/>
    </w:pPr>
  </w:style>
  <w:style w:type="character" w:styleId="927">
    <w:name w:val="Сильное выделение"/>
    <w:next w:val="927"/>
    <w:link w:val="898"/>
    <w:uiPriority w:val="21"/>
    <w:qFormat/>
    <w:pPr>
      <w:pBdr/>
      <w:spacing/>
      <w:ind/>
    </w:pPr>
    <w:rPr>
      <w:i/>
      <w:iCs/>
      <w:color w:val="2f5496"/>
    </w:rPr>
  </w:style>
  <w:style w:type="paragraph" w:styleId="928">
    <w:name w:val="Выделенная цитата"/>
    <w:basedOn w:val="898"/>
    <w:next w:val="898"/>
    <w:link w:val="929"/>
    <w:uiPriority w:val="30"/>
    <w:qFormat/>
    <w:pPr>
      <w:pBdr>
        <w:top w:val="single" w:color="2f5496" w:sz="4" w:space="10"/>
        <w:bottom w:val="single" w:color="2f5496" w:sz="4" w:space="10"/>
      </w:pBdr>
      <w:spacing w:after="360" w:before="360"/>
      <w:ind w:right="864" w:left="864"/>
      <w:jc w:val="center"/>
    </w:pPr>
    <w:rPr>
      <w:i/>
      <w:iCs/>
      <w:color w:val="2f5496"/>
      <w:sz w:val="20"/>
      <w:szCs w:val="20"/>
      <w:lang w:val="en-US" w:eastAsia="en-US"/>
    </w:rPr>
  </w:style>
  <w:style w:type="character" w:styleId="929">
    <w:name w:val="Выделенная цитата Знак"/>
    <w:next w:val="929"/>
    <w:link w:val="928"/>
    <w:uiPriority w:val="30"/>
    <w:pPr>
      <w:pBdr/>
      <w:spacing/>
      <w:ind/>
    </w:pPr>
    <w:rPr>
      <w:i/>
      <w:iCs/>
      <w:color w:val="2f5496"/>
    </w:rPr>
  </w:style>
  <w:style w:type="character" w:styleId="930">
    <w:name w:val="Сильная ссылка"/>
    <w:next w:val="930"/>
    <w:link w:val="898"/>
    <w:uiPriority w:val="32"/>
    <w:qFormat/>
    <w:pPr>
      <w:pBdr/>
      <w:spacing/>
      <w:ind/>
    </w:pPr>
    <w:rPr>
      <w:b/>
      <w:bCs/>
      <w:smallCaps/>
      <w:color w:val="2f5496"/>
      <w:spacing w:val="5"/>
    </w:rPr>
  </w:style>
  <w:style w:type="paragraph" w:styleId="931">
    <w:name w:val="Основной текст"/>
    <w:basedOn w:val="898"/>
    <w:next w:val="931"/>
    <w:link w:val="932"/>
    <w:uiPriority w:val="1"/>
    <w:qFormat/>
    <w:pPr>
      <w:widowControl w:val="false"/>
      <w:pBdr/>
      <w:spacing w:after="0" w:line="240" w:lineRule="auto"/>
      <w:ind w:left="141"/>
    </w:pPr>
    <w:rPr>
      <w:rFonts w:ascii="Times New Roman" w:hAnsi="Times New Roman" w:eastAsia="Times New Roman"/>
      <w:sz w:val="28"/>
      <w:szCs w:val="28"/>
      <w:lang w:val="en-US" w:eastAsia="en-US"/>
    </w:rPr>
  </w:style>
  <w:style w:type="character" w:styleId="932">
    <w:name w:val="Основной текст Знак"/>
    <w:next w:val="932"/>
    <w:link w:val="931"/>
    <w:uiPriority w:val="1"/>
    <w:pPr>
      <w:pBdr/>
      <w:spacing/>
      <w:ind/>
    </w:pPr>
    <w:rPr>
      <w:rFonts w:ascii="Times New Roman" w:hAnsi="Times New Roman" w:eastAsia="Times New Roman" w:cs="Times New Roman"/>
      <w:sz w:val="28"/>
      <w:szCs w:val="28"/>
    </w:rPr>
  </w:style>
  <w:style w:type="paragraph" w:styleId="933">
    <w:name w:val="Обычный1"/>
    <w:next w:val="933"/>
    <w:link w:val="89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34" w:customStyle="1">
    <w:name w:val="Выделение"/>
    <w:basedOn w:val="919"/>
    <w:next w:val="927"/>
    <w:link w:val="916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 Ч</dc:creator>
  <cp:lastModifiedBy>СТАРОДУБ Людмила Олександрівна</cp:lastModifiedBy>
  <cp:revision>9</cp:revision>
  <dcterms:created xsi:type="dcterms:W3CDTF">2026-04-13T05:37:00Z</dcterms:created>
  <dcterms:modified xsi:type="dcterms:W3CDTF">2026-04-23T16:17:07Z</dcterms:modified>
  <cp:version>786432</cp:version>
</cp:coreProperties>
</file>